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69" w:rsidRDefault="00B07669" w:rsidP="00B07669">
      <w:pPr>
        <w:ind w:firstLine="567"/>
        <w:jc w:val="center"/>
        <w:rPr>
          <w:sz w:val="28"/>
          <w:szCs w:val="28"/>
          <w:lang w:val="kk-KZ"/>
        </w:rPr>
      </w:pPr>
    </w:p>
    <w:p w:rsidR="00B07669" w:rsidRDefault="00B07669" w:rsidP="00B07669">
      <w:pPr>
        <w:pStyle w:val="Default"/>
        <w:rPr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 xml:space="preserve">6. Ауызша емтихан: дәстүрлі – сұрақтарға жауап. </w:t>
      </w:r>
    </w:p>
    <w:p w:rsidR="00B07669" w:rsidRDefault="00B07669" w:rsidP="00B07669">
      <w:pPr>
        <w:pStyle w:val="Default"/>
        <w:rPr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 xml:space="preserve">Емтихан форматы – синхронды. </w:t>
      </w:r>
    </w:p>
    <w:p w:rsidR="00B07669" w:rsidRDefault="00B07669" w:rsidP="00B07669">
      <w:pPr>
        <w:pStyle w:val="Default"/>
        <w:rPr>
          <w:sz w:val="23"/>
          <w:szCs w:val="23"/>
          <w:lang w:val="kk-KZ"/>
        </w:rPr>
      </w:pPr>
      <w:proofErr w:type="spellStart"/>
      <w:r>
        <w:rPr>
          <w:b/>
          <w:bCs/>
          <w:sz w:val="23"/>
          <w:szCs w:val="23"/>
          <w:lang w:val="kk-KZ"/>
        </w:rPr>
        <w:t>Moodle</w:t>
      </w:r>
      <w:proofErr w:type="spellEnd"/>
      <w:r>
        <w:rPr>
          <w:b/>
          <w:bCs/>
          <w:sz w:val="23"/>
          <w:szCs w:val="23"/>
          <w:lang w:val="kk-KZ"/>
        </w:rPr>
        <w:t xml:space="preserve"> ҚОЖ </w:t>
      </w:r>
      <w:proofErr w:type="spellStart"/>
      <w:r>
        <w:rPr>
          <w:b/>
          <w:bCs/>
          <w:sz w:val="23"/>
          <w:szCs w:val="23"/>
          <w:lang w:val="kk-KZ"/>
        </w:rPr>
        <w:t>Bigbluebutton</w:t>
      </w:r>
      <w:proofErr w:type="spellEnd"/>
      <w:r>
        <w:rPr>
          <w:b/>
          <w:bCs/>
          <w:sz w:val="23"/>
          <w:szCs w:val="23"/>
          <w:lang w:val="kk-KZ"/>
        </w:rPr>
        <w:t xml:space="preserve"> қызметінде немесе әл-Фараби атындағы ҚазҰУ Microsoft </w:t>
      </w:r>
      <w:proofErr w:type="spellStart"/>
      <w:r>
        <w:rPr>
          <w:b/>
          <w:bCs/>
          <w:sz w:val="23"/>
          <w:szCs w:val="23"/>
          <w:lang w:val="kk-KZ"/>
        </w:rPr>
        <w:t>Teams</w:t>
      </w:r>
      <w:proofErr w:type="spellEnd"/>
      <w:r>
        <w:rPr>
          <w:b/>
          <w:bCs/>
          <w:sz w:val="23"/>
          <w:szCs w:val="23"/>
          <w:lang w:val="kk-KZ"/>
        </w:rPr>
        <w:t xml:space="preserve"> корпоративтік платформасында жүзеге асырылады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Студенттің ауызша емтихан тапсыру процесі </w:t>
      </w:r>
      <w:r w:rsidRPr="00B07669">
        <w:rPr>
          <w:b/>
          <w:bCs/>
          <w:sz w:val="23"/>
          <w:szCs w:val="23"/>
          <w:lang w:val="kk-KZ"/>
        </w:rPr>
        <w:t xml:space="preserve">емтихан билетін автоматты түрде құруды </w:t>
      </w:r>
      <w:r w:rsidRPr="00B07669">
        <w:rPr>
          <w:sz w:val="23"/>
          <w:szCs w:val="23"/>
          <w:lang w:val="kk-KZ"/>
        </w:rPr>
        <w:t xml:space="preserve">қамтиды, оған студент емтихан комиссиясы алдында ауызша жауап беруі керек. Ауызша емтихан өткізу кезінде бейнежазба міндетті түрде жүзеге асырылады.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Ауызша емтихан үшін: </w:t>
      </w:r>
    </w:p>
    <w:p w:rsidR="00B07669" w:rsidRPr="00B07669" w:rsidRDefault="00B07669" w:rsidP="00B07669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B07669">
        <w:rPr>
          <w:sz w:val="23"/>
          <w:szCs w:val="23"/>
          <w:lang w:val="kk-KZ"/>
        </w:rPr>
        <w:t xml:space="preserve"> Microsoft Teams корпоративтік байланысы ұсынылады</w:t>
      </w:r>
      <w:r w:rsidRPr="00B07669">
        <w:rPr>
          <w:b/>
          <w:bCs/>
          <w:sz w:val="23"/>
          <w:szCs w:val="23"/>
          <w:lang w:val="kk-KZ"/>
        </w:rPr>
        <w:t xml:space="preserve">; </w:t>
      </w:r>
    </w:p>
    <w:p w:rsidR="00B07669" w:rsidRPr="00B07669" w:rsidRDefault="00B07669" w:rsidP="00B07669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B07669">
        <w:rPr>
          <w:sz w:val="23"/>
          <w:szCs w:val="23"/>
          <w:lang w:val="kk-KZ"/>
        </w:rPr>
        <w:t xml:space="preserve"> </w:t>
      </w:r>
      <w:r w:rsidRPr="00B07669">
        <w:rPr>
          <w:b/>
          <w:bCs/>
          <w:sz w:val="23"/>
          <w:szCs w:val="23"/>
          <w:lang w:val="kk-KZ"/>
        </w:rPr>
        <w:t xml:space="preserve">Moodle Қож-дағы BigBlueButton сервисі </w:t>
      </w:r>
      <w:r w:rsidRPr="00B07669">
        <w:rPr>
          <w:sz w:val="23"/>
          <w:szCs w:val="23"/>
          <w:lang w:val="kk-KZ"/>
        </w:rPr>
        <w:t>ұсынылады</w:t>
      </w:r>
      <w:r w:rsidRPr="00B07669">
        <w:rPr>
          <w:b/>
          <w:bCs/>
          <w:sz w:val="23"/>
          <w:szCs w:val="23"/>
          <w:lang w:val="kk-KZ"/>
        </w:rPr>
        <w:t xml:space="preserve">,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B07669">
        <w:rPr>
          <w:sz w:val="23"/>
          <w:szCs w:val="23"/>
          <w:lang w:val="kk-KZ"/>
        </w:rPr>
        <w:t xml:space="preserve"> техникалық мәселелер кезінде, сыртқы ресурстар ZOOM, Skype және басқаларында бірлесіп жұмыс жасау туралы бейнежазба ұсынылады.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Емтихан өткізуді бақылау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Оқытушы немесе емтихан комиссиясы: </w:t>
      </w:r>
    </w:p>
    <w:p w:rsidR="00B07669" w:rsidRPr="00B07669" w:rsidRDefault="00B07669" w:rsidP="00B07669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B07669">
        <w:rPr>
          <w:sz w:val="23"/>
          <w:szCs w:val="23"/>
          <w:lang w:val="kk-KZ"/>
        </w:rPr>
        <w:t xml:space="preserve"> емтиханның бейнежазбасын жүзеге асырады,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B07669">
        <w:rPr>
          <w:sz w:val="23"/>
          <w:szCs w:val="23"/>
          <w:lang w:val="kk-KZ"/>
        </w:rPr>
        <w:t xml:space="preserve"> емтиханның бейнежазбасын сессия аяқталған күннен бастап 3 ай бойы сақтайды.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Ұзақтығы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Дайындық уақыты – емтихан алушы немесе емтихан комиссиясы шешеді.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Жауапқа берілген уақыт – емтихан алушы немесе емтихан комиссиясы шешеді.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Билеттің барлық сұрақтарына жауап беру үшін 15-20 мин. ұсынылады.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ЕМТИХАНДЫ ӨТКІЗУ РЕГЛАМЕНТІ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2"/>
          <w:szCs w:val="22"/>
          <w:lang w:val="kk-KZ"/>
        </w:rPr>
        <w:t xml:space="preserve">МАҢЫЗДЫ </w:t>
      </w:r>
      <w:r w:rsidRPr="00B07669">
        <w:rPr>
          <w:sz w:val="22"/>
          <w:szCs w:val="22"/>
          <w:lang w:val="kk-KZ"/>
        </w:rPr>
        <w:t>– емтихан студенттер мен оқытушыларға алдын-ала белгілі кесте бойынша өткізіледі. Бұған кафедралар мен факультеттер жауапты</w:t>
      </w:r>
      <w:r w:rsidRPr="00B07669">
        <w:rPr>
          <w:sz w:val="23"/>
          <w:szCs w:val="23"/>
          <w:lang w:val="kk-KZ"/>
        </w:rPr>
        <w:t xml:space="preserve">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ОҚЫТУШЫ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Univer АЖ (univer.kaznu.kz) сұраулығына әзірленген емтихан сұрақтарын жүктейді.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b/>
          <w:bCs/>
          <w:sz w:val="23"/>
          <w:szCs w:val="23"/>
          <w:lang w:val="kk-KZ"/>
        </w:rPr>
        <w:t xml:space="preserve">ДЕКАННЫҢ ОӘТЖ ЖӨНІНДЕГІ ОРЫНБАСАРЫ </w:t>
      </w:r>
    </w:p>
    <w:p w:rsidR="00B07669" w:rsidRPr="00B07669" w:rsidRDefault="00B07669" w:rsidP="00B07669">
      <w:pPr>
        <w:pStyle w:val="Default"/>
        <w:rPr>
          <w:sz w:val="23"/>
          <w:szCs w:val="23"/>
          <w:lang w:val="kk-KZ"/>
        </w:rPr>
      </w:pPr>
      <w:r w:rsidRPr="00B07669">
        <w:rPr>
          <w:sz w:val="23"/>
          <w:szCs w:val="23"/>
          <w:lang w:val="kk-KZ"/>
        </w:rPr>
        <w:t xml:space="preserve">Өзінің парақшасында белгілі бір пәндік топтарға емтихан билеттерін генерациялайды. Генерациялау кезінде топ студенттерінің бүкіл тізімін көрсетуге немесе студенттерді іріктеп көрсетуге болады (қайта тапсыру үшін). </w:t>
      </w:r>
    </w:p>
    <w:p w:rsidR="00B07669" w:rsidRDefault="00B07669" w:rsidP="00B076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кезінде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билеттер</w:t>
      </w:r>
      <w:proofErr w:type="spellEnd"/>
      <w:r>
        <w:rPr>
          <w:sz w:val="23"/>
          <w:szCs w:val="23"/>
        </w:rPr>
        <w:t xml:space="preserve"> саны </w:t>
      </w:r>
      <w:proofErr w:type="spellStart"/>
      <w:r>
        <w:rPr>
          <w:sz w:val="23"/>
          <w:szCs w:val="23"/>
        </w:rPr>
        <w:t>таңдалған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пән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топ </w:t>
      </w:r>
      <w:proofErr w:type="spellStart"/>
      <w:r>
        <w:rPr>
          <w:sz w:val="23"/>
          <w:szCs w:val="23"/>
        </w:rPr>
        <w:t>шеңберінде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тапсыратын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жағдайында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өзгерту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ind w:firstLine="567"/>
        <w:jc w:val="center"/>
        <w:rPr>
          <w:sz w:val="28"/>
          <w:szCs w:val="28"/>
        </w:rPr>
      </w:pP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СТУДЕНТТЕР </w:t>
      </w:r>
    </w:p>
    <w:p w:rsidR="00B07669" w:rsidRDefault="00B07669" w:rsidP="00B076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алдында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мыналарды</w:t>
      </w:r>
      <w:proofErr w:type="spellEnd"/>
      <w:r>
        <w:rPr>
          <w:sz w:val="23"/>
          <w:szCs w:val="23"/>
        </w:rPr>
        <w:t xml:space="preserve">: </w:t>
      </w:r>
    </w:p>
    <w:p w:rsidR="00B07669" w:rsidRDefault="00B07669" w:rsidP="00B076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құрылғысында</w:t>
      </w:r>
      <w:proofErr w:type="spellEnd"/>
      <w:r>
        <w:rPr>
          <w:sz w:val="23"/>
          <w:szCs w:val="23"/>
        </w:rPr>
        <w:t xml:space="preserve"> (компьютер, моноблок, ноутбук, планшет) интернет </w:t>
      </w:r>
      <w:proofErr w:type="spellStart"/>
      <w:r>
        <w:rPr>
          <w:sz w:val="23"/>
          <w:szCs w:val="23"/>
        </w:rPr>
        <w:t>байланысының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тұрақтылығын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құрылғы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зарядтаумен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қамтамасыз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етілуі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; </w:t>
      </w:r>
    </w:p>
    <w:p w:rsidR="00B07669" w:rsidRDefault="00B07669" w:rsidP="00B076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камера мен </w:t>
      </w:r>
      <w:proofErr w:type="spellStart"/>
      <w:r>
        <w:rPr>
          <w:sz w:val="23"/>
          <w:szCs w:val="23"/>
        </w:rPr>
        <w:t>микрофонның</w:t>
      </w:r>
      <w:proofErr w:type="spellEnd"/>
      <w:r>
        <w:rPr>
          <w:sz w:val="23"/>
          <w:szCs w:val="23"/>
        </w:rPr>
        <w:t xml:space="preserve"> веб-</w:t>
      </w:r>
      <w:proofErr w:type="spellStart"/>
      <w:r>
        <w:rPr>
          <w:sz w:val="23"/>
          <w:szCs w:val="23"/>
        </w:rPr>
        <w:t>жұмысының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жарамдылығын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ұйымдастырған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ережелерінде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бейнебайланыс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бұзылған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/комиссия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жіберген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сілтеме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бейнебайланыстың</w:t>
      </w:r>
      <w:proofErr w:type="spellEnd"/>
      <w:r>
        <w:rPr>
          <w:sz w:val="23"/>
          <w:szCs w:val="23"/>
        </w:rPr>
        <w:t xml:space="preserve"> конференция-</w:t>
      </w:r>
      <w:proofErr w:type="spellStart"/>
      <w:r>
        <w:rPr>
          <w:sz w:val="23"/>
          <w:szCs w:val="23"/>
        </w:rPr>
        <w:t>залына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Univer.kaznu.kz </w:t>
      </w:r>
      <w:proofErr w:type="spellStart"/>
      <w:r>
        <w:rPr>
          <w:sz w:val="23"/>
          <w:szCs w:val="23"/>
        </w:rPr>
        <w:t>жүйесіне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кез-келген</w:t>
      </w:r>
      <w:proofErr w:type="spellEnd"/>
      <w:r>
        <w:rPr>
          <w:sz w:val="23"/>
          <w:szCs w:val="23"/>
        </w:rPr>
        <w:t xml:space="preserve"> браузер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бірақ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Chrome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жүйеге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мүмкіндігін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тексереді</w:t>
      </w:r>
      <w:proofErr w:type="spellEnd"/>
      <w:r>
        <w:rPr>
          <w:sz w:val="23"/>
          <w:szCs w:val="23"/>
        </w:rPr>
        <w:t xml:space="preserve"> (логин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құпиясөз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ұмытылған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,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куратор-</w:t>
      </w:r>
      <w:proofErr w:type="spellStart"/>
      <w:r>
        <w:rPr>
          <w:sz w:val="23"/>
          <w:szCs w:val="23"/>
        </w:rPr>
        <w:t>эдвайзерге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хабарласуы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sz w:val="23"/>
          <w:szCs w:val="23"/>
        </w:rPr>
        <w:t>Тексеруден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шақыруын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күтіп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есептік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жазбадан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НАЗАР АУДАРЫҢЫЗ. </w:t>
      </w:r>
      <w:r>
        <w:rPr>
          <w:sz w:val="23"/>
          <w:szCs w:val="23"/>
        </w:rPr>
        <w:t xml:space="preserve">СТУДЕНТТІҢ ЕМТИХАН ТАПСЫРУ ҮШІН КОМИССИЯ ЖЕКЕ ШАҚЫРҒАНҒА ДЕЙІН БИЛЕТТІ АШУҒА ҚҰҚЫҒЫ ЖОҚ. ТЕК КОМИССИЯНЫҢ ӨТІНІШІ БОЙЫНША СТУДЕНТ UNIVER АЖ-ДАҒЫ АККАУНТҚА КІРІП, ӨЗ БИЛЕТІН БЕЙНЕЖАЗБА АЛДЫНДА </w:t>
      </w:r>
      <w:r>
        <w:rPr>
          <w:sz w:val="22"/>
          <w:szCs w:val="22"/>
        </w:rPr>
        <w:t>АШАДЫ</w:t>
      </w:r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кезде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шақырған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куәлігін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функциясын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Univer</w:t>
      </w:r>
      <w:proofErr w:type="spellEnd"/>
      <w:r>
        <w:rPr>
          <w:sz w:val="23"/>
          <w:szCs w:val="23"/>
        </w:rPr>
        <w:t xml:space="preserve"> АЖ-</w:t>
      </w:r>
      <w:proofErr w:type="spellStart"/>
      <w:r>
        <w:rPr>
          <w:sz w:val="23"/>
          <w:szCs w:val="23"/>
        </w:rPr>
        <w:t>дағы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аккаунтына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Емтихандар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бетіне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өтеді</w:t>
      </w:r>
      <w:proofErr w:type="spellEnd"/>
      <w:r>
        <w:rPr>
          <w:sz w:val="23"/>
          <w:szCs w:val="23"/>
        </w:rPr>
        <w:t>, «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түймесін</w:t>
      </w:r>
      <w:proofErr w:type="spellEnd"/>
      <w:r>
        <w:rPr>
          <w:sz w:val="23"/>
          <w:szCs w:val="23"/>
        </w:rPr>
        <w:t xml:space="preserve"> басу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өзекті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таңдайды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;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тек </w:t>
      </w:r>
      <w:proofErr w:type="spellStart"/>
      <w:r>
        <w:rPr>
          <w:sz w:val="23"/>
          <w:szCs w:val="23"/>
        </w:rPr>
        <w:t>жабылмаған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Incomplete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тізімдемелері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9.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сілтемесіне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өткеннен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терезе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ашылады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Студент </w:t>
      </w:r>
      <w:proofErr w:type="spellStart"/>
      <w:r>
        <w:rPr>
          <w:sz w:val="23"/>
          <w:szCs w:val="23"/>
        </w:rPr>
        <w:t>билеттің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оларды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дауыстап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оқиды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БКБ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көрсетілуін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аударады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дайындалады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беріп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бейнеконференция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залынан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</w:p>
    <w:p w:rsidR="00B07669" w:rsidRDefault="00B07669" w:rsidP="00B076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МАҢЫЗДЫ.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басталғанға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дейін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кез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келген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платформада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билеттерін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жариялауға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және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білім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алушыларға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жіберуге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тыйым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байланысты</w:t>
      </w:r>
      <w:proofErr w:type="spellEnd"/>
      <w:r>
        <w:rPr>
          <w:sz w:val="23"/>
          <w:szCs w:val="23"/>
        </w:rPr>
        <w:t xml:space="preserve"> ZOOM </w:t>
      </w:r>
      <w:proofErr w:type="spellStart"/>
      <w:r>
        <w:rPr>
          <w:sz w:val="23"/>
          <w:szCs w:val="23"/>
        </w:rPr>
        <w:t>қолданылса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қабылдаушы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30-40 </w:t>
      </w:r>
      <w:proofErr w:type="spellStart"/>
      <w:r>
        <w:rPr>
          <w:sz w:val="23"/>
          <w:szCs w:val="23"/>
        </w:rPr>
        <w:t>минуттық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бөлуі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Студент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беруді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қосқаннан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аяқтауға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тыйым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ЕСКЕРТУ. </w:t>
      </w: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электр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қуатының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интернеттің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төмен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жылдамдық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ашқан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емтиханда</w:t>
      </w:r>
      <w:proofErr w:type="spellEnd"/>
      <w:r>
        <w:rPr>
          <w:sz w:val="23"/>
          <w:szCs w:val="23"/>
        </w:rPr>
        <w:t xml:space="preserve"> онлайн </w:t>
      </w:r>
      <w:proofErr w:type="spellStart"/>
      <w:r>
        <w:rPr>
          <w:sz w:val="23"/>
          <w:szCs w:val="23"/>
        </w:rPr>
        <w:t>режимінде</w:t>
      </w:r>
      <w:proofErr w:type="spellEnd"/>
      <w:r>
        <w:rPr>
          <w:sz w:val="23"/>
          <w:szCs w:val="23"/>
        </w:rPr>
        <w:t xml:space="preserve"> 10 </w:t>
      </w:r>
      <w:proofErr w:type="spellStart"/>
      <w:r>
        <w:rPr>
          <w:sz w:val="23"/>
          <w:szCs w:val="23"/>
        </w:rPr>
        <w:t>минуттан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болмаса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жауабы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жойылады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академиялық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мәселелер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жөніндегі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департаменттің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келісімі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ауыстырылады</w:t>
      </w:r>
      <w:proofErr w:type="spellEnd"/>
      <w:r>
        <w:rPr>
          <w:sz w:val="23"/>
          <w:szCs w:val="23"/>
        </w:rPr>
        <w:t xml:space="preserve">. </w:t>
      </w:r>
      <w:r>
        <w:rPr>
          <w:sz w:val="22"/>
          <w:szCs w:val="22"/>
        </w:rPr>
        <w:t xml:space="preserve">34 </w:t>
      </w:r>
    </w:p>
    <w:p w:rsidR="00B07669" w:rsidRDefault="00B07669" w:rsidP="00B07669">
      <w:pPr>
        <w:pStyle w:val="Default"/>
        <w:rPr>
          <w:color w:val="auto"/>
        </w:rPr>
      </w:pPr>
    </w:p>
    <w:p w:rsidR="00B07669" w:rsidRDefault="00B07669" w:rsidP="00B07669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МАҢЫЗДЫ.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ЕМТИХАН ТАПСЫРУ ҚОРЫТЫНДЫСЫ БОЙЫНША: </w:t>
      </w:r>
    </w:p>
    <w:p w:rsidR="00B07669" w:rsidRDefault="00B07669" w:rsidP="00B07669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қатысушыларды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аттестаттайды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қояды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Ауызша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үшін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уақыты</w:t>
      </w:r>
      <w:proofErr w:type="spellEnd"/>
      <w:r>
        <w:rPr>
          <w:color w:val="auto"/>
          <w:sz w:val="23"/>
          <w:szCs w:val="23"/>
        </w:rPr>
        <w:t xml:space="preserve"> – </w:t>
      </w:r>
      <w:r>
        <w:rPr>
          <w:b/>
          <w:bCs/>
          <w:color w:val="auto"/>
          <w:sz w:val="23"/>
          <w:szCs w:val="23"/>
        </w:rPr>
        <w:t xml:space="preserve">48 </w:t>
      </w:r>
      <w:proofErr w:type="spellStart"/>
      <w:r>
        <w:rPr>
          <w:b/>
          <w:bCs/>
          <w:color w:val="auto"/>
          <w:sz w:val="23"/>
          <w:szCs w:val="23"/>
        </w:rPr>
        <w:t>сағат</w:t>
      </w:r>
      <w:proofErr w:type="spellEnd"/>
      <w:r>
        <w:rPr>
          <w:b/>
          <w:bCs/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Осылайша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кестеге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сәйкес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өткізіледі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күні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уақытын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білуі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АЖ-да "</w:t>
      </w:r>
      <w:proofErr w:type="spellStart"/>
      <w:r>
        <w:rPr>
          <w:color w:val="auto"/>
          <w:sz w:val="23"/>
          <w:szCs w:val="23"/>
        </w:rPr>
        <w:t>Пән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қорытынд</w:t>
      </w:r>
      <w:bookmarkStart w:id="0" w:name="_GoBack"/>
      <w:bookmarkEnd w:id="0"/>
      <w:r>
        <w:rPr>
          <w:color w:val="auto"/>
          <w:sz w:val="23"/>
          <w:szCs w:val="23"/>
        </w:rPr>
        <w:t>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" </w:t>
      </w:r>
      <w:proofErr w:type="spellStart"/>
      <w:r>
        <w:rPr>
          <w:color w:val="auto"/>
          <w:sz w:val="23"/>
          <w:szCs w:val="23"/>
        </w:rPr>
        <w:t>құжатын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орналастыру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міндетті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басталғанға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алдын</w:t>
      </w:r>
      <w:proofErr w:type="spellEnd"/>
      <w:r>
        <w:rPr>
          <w:color w:val="auto"/>
          <w:sz w:val="23"/>
          <w:szCs w:val="23"/>
        </w:rPr>
        <w:t xml:space="preserve"> ала </w:t>
      </w:r>
      <w:proofErr w:type="spellStart"/>
      <w:r>
        <w:rPr>
          <w:color w:val="auto"/>
          <w:sz w:val="23"/>
          <w:szCs w:val="23"/>
        </w:rPr>
        <w:t>бейнебайланыс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арқылы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БЕЙНЕЖАЗБАСЫН </w:t>
      </w:r>
      <w:proofErr w:type="spellStart"/>
      <w:r>
        <w:rPr>
          <w:color w:val="auto"/>
          <w:sz w:val="23"/>
          <w:szCs w:val="23"/>
        </w:rPr>
        <w:t>қосады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proofErr w:type="spellStart"/>
      <w:r>
        <w:rPr>
          <w:color w:val="auto"/>
          <w:sz w:val="23"/>
          <w:szCs w:val="23"/>
        </w:rPr>
        <w:t>Кесте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өздерінің</w:t>
      </w:r>
      <w:proofErr w:type="spellEnd"/>
      <w:r>
        <w:rPr>
          <w:color w:val="auto"/>
          <w:sz w:val="23"/>
          <w:szCs w:val="23"/>
        </w:rPr>
        <w:t xml:space="preserve"> univer.kaznu.kz </w:t>
      </w:r>
      <w:proofErr w:type="spellStart"/>
      <w:r>
        <w:rPr>
          <w:color w:val="auto"/>
          <w:sz w:val="23"/>
          <w:szCs w:val="23"/>
        </w:rPr>
        <w:t>есептік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жазбаларында</w:t>
      </w:r>
      <w:proofErr w:type="spellEnd"/>
      <w:r>
        <w:rPr>
          <w:color w:val="auto"/>
          <w:sz w:val="23"/>
          <w:szCs w:val="23"/>
        </w:rPr>
        <w:t xml:space="preserve"> UNIVER АЖ-да </w:t>
      </w:r>
      <w:proofErr w:type="spellStart"/>
      <w:r>
        <w:rPr>
          <w:color w:val="auto"/>
          <w:sz w:val="23"/>
          <w:szCs w:val="23"/>
        </w:rPr>
        <w:t>жасалған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билеттеріне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жеткізе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СТУДЕНТТІҢ ЕМТИХАН ТАПСЫРУ ҮШІН КОМИССИЯ ЖЕКЕ ШАҚЫРҒАНҒА ДЕЙІН БИЛЕТТІ АШУҒА ҚҰҚЫҒЫ ЖОҚ.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ТЕК КОМИССИЯНЫҢ ӨТІНІШІ БОЙЫНША СТУДЕНТ UNIVER АЖ-ДАҒЫ АККАУНТҚА КІРІП, ӨЗ БИЛЕТІН БЕЙНЕЖАЗБА АЛДЫНДА АШАДЫ. </w:t>
      </w:r>
    </w:p>
    <w:p w:rsidR="00B07669" w:rsidRDefault="00B07669" w:rsidP="00B07669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Комиссия </w:t>
      </w:r>
      <w:proofErr w:type="spellStart"/>
      <w:r>
        <w:rPr>
          <w:color w:val="auto"/>
          <w:sz w:val="23"/>
          <w:szCs w:val="23"/>
        </w:rPr>
        <w:t>мүшелерімен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шақырылған</w:t>
      </w:r>
      <w:proofErr w:type="spellEnd"/>
      <w:r>
        <w:rPr>
          <w:color w:val="auto"/>
          <w:sz w:val="23"/>
          <w:szCs w:val="23"/>
        </w:rPr>
        <w:t xml:space="preserve"> студент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жеке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куәландырады</w:t>
      </w:r>
      <w:proofErr w:type="spellEnd"/>
      <w:r>
        <w:rPr>
          <w:color w:val="auto"/>
          <w:sz w:val="23"/>
          <w:szCs w:val="23"/>
        </w:rPr>
        <w:t>, UNIVER АЖ-</w:t>
      </w:r>
      <w:proofErr w:type="spellStart"/>
      <w:r>
        <w:rPr>
          <w:color w:val="auto"/>
          <w:sz w:val="23"/>
          <w:szCs w:val="23"/>
        </w:rPr>
        <w:t>дағы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көрсетеді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белгіленген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кезеңіне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дайындалғаннан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билет </w:t>
      </w:r>
      <w:proofErr w:type="spellStart"/>
      <w:r>
        <w:rPr>
          <w:color w:val="auto"/>
          <w:sz w:val="23"/>
          <w:szCs w:val="23"/>
        </w:rPr>
        <w:t>сұрақтарына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топтың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мүшелері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режиміне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мүмкін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камераларды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өшіруге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бірақ</w:t>
      </w:r>
      <w:proofErr w:type="spellEnd"/>
      <w:r>
        <w:rPr>
          <w:color w:val="auto"/>
          <w:sz w:val="23"/>
          <w:szCs w:val="23"/>
        </w:rPr>
        <w:t xml:space="preserve"> БКБ </w:t>
      </w:r>
      <w:proofErr w:type="spellStart"/>
      <w:r>
        <w:rPr>
          <w:color w:val="auto"/>
          <w:sz w:val="23"/>
          <w:szCs w:val="23"/>
        </w:rPr>
        <w:t>қызметінен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шықпау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B07669" w:rsidRDefault="00B07669" w:rsidP="00B07669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Комиссия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бейнеконференция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залынан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шығуына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рұқсат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етіледі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B07669" w:rsidRDefault="00B07669" w:rsidP="00B07669">
      <w:pPr>
        <w:pStyle w:val="Default"/>
        <w:rPr>
          <w:color w:val="auto"/>
          <w:sz w:val="23"/>
          <w:szCs w:val="23"/>
        </w:rPr>
      </w:pPr>
    </w:p>
    <w:p w:rsidR="00B07669" w:rsidRDefault="00B07669" w:rsidP="00B07669">
      <w:pPr>
        <w:ind w:firstLine="567"/>
        <w:jc w:val="center"/>
        <w:rPr>
          <w:sz w:val="28"/>
          <w:szCs w:val="28"/>
          <w:lang w:val="kk-KZ"/>
        </w:rPr>
      </w:pPr>
      <w:r>
        <w:rPr>
          <w:sz w:val="23"/>
          <w:szCs w:val="23"/>
        </w:rPr>
        <w:t xml:space="preserve">48 </w:t>
      </w:r>
      <w:proofErr w:type="spellStart"/>
      <w:r>
        <w:rPr>
          <w:sz w:val="23"/>
          <w:szCs w:val="23"/>
        </w:rPr>
        <w:t>сағат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ішінде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жинаған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баллдар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аттестаттау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тізімдемесіне</w:t>
      </w:r>
      <w:proofErr w:type="spellEnd"/>
    </w:p>
    <w:p w:rsidR="00BB44FD" w:rsidRDefault="00BB44FD" w:rsidP="00BB44FD">
      <w:pPr>
        <w:pBdr>
          <w:right w:val="single" w:sz="4" w:space="4" w:color="auto"/>
        </w:pBdr>
        <w:jc w:val="center"/>
        <w:rPr>
          <w:sz w:val="28"/>
          <w:szCs w:val="28"/>
          <w:lang w:val="kk-KZ"/>
        </w:rPr>
      </w:pPr>
    </w:p>
    <w:p w:rsidR="00BB44FD" w:rsidRDefault="0084757E" w:rsidP="00BB44FD">
      <w:pPr>
        <w:tabs>
          <w:tab w:val="left" w:pos="720"/>
          <w:tab w:val="left" w:pos="900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Емтихан сұрақтары</w:t>
      </w:r>
    </w:p>
    <w:p w:rsidR="00BB44FD" w:rsidRDefault="00BB44FD" w:rsidP="00BB44FD">
      <w:pPr>
        <w:jc w:val="center"/>
        <w:rPr>
          <w:sz w:val="28"/>
          <w:szCs w:val="28"/>
          <w:lang w:val="kk-KZ"/>
        </w:rPr>
      </w:pP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Уәждеме теориясының зерттелуі. </w:t>
      </w:r>
      <w:proofErr w:type="spellStart"/>
      <w:r w:rsidRPr="0084757E">
        <w:rPr>
          <w:sz w:val="22"/>
          <w:szCs w:val="22"/>
          <w:lang w:val="kk-KZ"/>
        </w:rPr>
        <w:t>Түрітанудағы</w:t>
      </w:r>
      <w:proofErr w:type="spellEnd"/>
      <w:r w:rsidRPr="0084757E">
        <w:rPr>
          <w:sz w:val="22"/>
          <w:szCs w:val="22"/>
          <w:lang w:val="kk-KZ"/>
        </w:rPr>
        <w:t xml:space="preserve"> және қазақ тіл білім</w:t>
      </w:r>
      <w:r w:rsidR="002229AD" w:rsidRPr="0084757E">
        <w:rPr>
          <w:sz w:val="22"/>
          <w:szCs w:val="22"/>
          <w:lang w:val="kk-KZ"/>
        </w:rPr>
        <w:t>і</w:t>
      </w:r>
      <w:r w:rsidRPr="0084757E">
        <w:rPr>
          <w:sz w:val="22"/>
          <w:szCs w:val="22"/>
          <w:lang w:val="kk-KZ"/>
        </w:rPr>
        <w:t>ндегі уәжділіктің зерттелуіне шолу.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 және атау теориясы. Байланысы, ерекшелігі.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Уәждеменің негізгі теориялық ұғымдары.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Уәжделген</w:t>
      </w:r>
      <w:proofErr w:type="spellEnd"/>
      <w:r w:rsidRPr="0084757E">
        <w:rPr>
          <w:sz w:val="22"/>
          <w:szCs w:val="22"/>
          <w:lang w:val="kk-KZ"/>
        </w:rPr>
        <w:t xml:space="preserve"> сөздердің типтері мен түрлері (толық және жартылай, тура және жанама уәжділік)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Абстрактылы және негізгі, жүйелі уәжділік.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Уәжділік және уәж. </w:t>
      </w:r>
      <w:proofErr w:type="spellStart"/>
      <w:r w:rsidRPr="0084757E">
        <w:rPr>
          <w:sz w:val="22"/>
          <w:szCs w:val="22"/>
          <w:lang w:val="kk-KZ"/>
        </w:rPr>
        <w:t>Мотивема</w:t>
      </w:r>
      <w:proofErr w:type="spellEnd"/>
      <w:r w:rsidRPr="0084757E">
        <w:rPr>
          <w:sz w:val="22"/>
          <w:szCs w:val="22"/>
          <w:lang w:val="kk-KZ"/>
        </w:rPr>
        <w:t>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Мотивема</w:t>
      </w:r>
      <w:proofErr w:type="spellEnd"/>
      <w:r w:rsidRPr="0084757E">
        <w:rPr>
          <w:sz w:val="22"/>
          <w:szCs w:val="22"/>
          <w:lang w:val="kk-KZ"/>
        </w:rPr>
        <w:t xml:space="preserve"> түрлері  мен типтері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Лексикалық процесстегі уәжділік. 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Ремотивация</w:t>
      </w:r>
      <w:proofErr w:type="spellEnd"/>
      <w:r w:rsidRPr="0084757E">
        <w:rPr>
          <w:sz w:val="22"/>
          <w:szCs w:val="22"/>
          <w:lang w:val="kk-KZ"/>
        </w:rPr>
        <w:t xml:space="preserve">. </w:t>
      </w:r>
      <w:proofErr w:type="spellStart"/>
      <w:r w:rsidRPr="0084757E">
        <w:rPr>
          <w:sz w:val="22"/>
          <w:szCs w:val="22"/>
          <w:lang w:val="kk-KZ"/>
        </w:rPr>
        <w:t>Демотивация</w:t>
      </w:r>
      <w:proofErr w:type="spellEnd"/>
      <w:r w:rsidRPr="0084757E">
        <w:rPr>
          <w:sz w:val="22"/>
          <w:szCs w:val="22"/>
          <w:lang w:val="kk-KZ"/>
        </w:rPr>
        <w:t xml:space="preserve">. 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Неомотивация</w:t>
      </w:r>
      <w:proofErr w:type="spellEnd"/>
      <w:r w:rsidRPr="0084757E">
        <w:rPr>
          <w:sz w:val="22"/>
          <w:szCs w:val="22"/>
          <w:lang w:val="kk-KZ"/>
        </w:rPr>
        <w:t>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Уәжделген</w:t>
      </w:r>
      <w:proofErr w:type="spellEnd"/>
      <w:r w:rsidRPr="0084757E">
        <w:rPr>
          <w:sz w:val="22"/>
          <w:szCs w:val="22"/>
          <w:lang w:val="kk-KZ"/>
        </w:rPr>
        <w:t xml:space="preserve"> сөздің тілдегі және лебіздегі рөлі. Сөздің ішкі формасы.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Уәждеменің функционалдық қызметі.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 және сөзжасам. Олардың байланысы мен ерекшелігі.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Уәжделген</w:t>
      </w:r>
      <w:proofErr w:type="spellEnd"/>
      <w:r w:rsidRPr="0084757E">
        <w:rPr>
          <w:sz w:val="22"/>
          <w:szCs w:val="22"/>
          <w:lang w:val="kk-KZ"/>
        </w:rPr>
        <w:t xml:space="preserve"> сөздің ішкі формасы мен мағыналық құрылымы. </w:t>
      </w:r>
    </w:p>
    <w:p w:rsidR="00523024" w:rsidRPr="0084757E" w:rsidRDefault="00523024" w:rsidP="0084757E">
      <w:pPr>
        <w:tabs>
          <w:tab w:val="left" w:pos="720"/>
          <w:tab w:val="left" w:pos="900"/>
          <w:tab w:val="left" w:pos="993"/>
        </w:tabs>
        <w:ind w:firstLine="539"/>
        <w:jc w:val="both"/>
        <w:rPr>
          <w:sz w:val="22"/>
          <w:szCs w:val="22"/>
          <w:lang w:val="kk-KZ"/>
        </w:rPr>
      </w:pP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kk-KZ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t>Жеке пән ретіндегі уәждеменің негізгі зерттеу нысанымен, теориялық ұғымдарымен таныстыру;</w:t>
      </w: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kk-KZ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lastRenderedPageBreak/>
        <w:t>Уәждемені зерделеудің негізгі бағыттарын көрсету;</w:t>
      </w: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en-US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t xml:space="preserve"> Уәждеме типтері мен түрлерін анықтау</w:t>
      </w: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en-US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t>Уәжділік қызметін функционалдық, прагматикалық бағытта талдау.</w:t>
      </w:r>
    </w:p>
    <w:p w:rsidR="00523024" w:rsidRPr="0084757E" w:rsidRDefault="0084757E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Сөздің семантикалық топтарына уәждемелік талдау жасау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 w:eastAsia="ko-KR"/>
        </w:rPr>
      </w:pPr>
      <w:r w:rsidRPr="0084757E">
        <w:rPr>
          <w:sz w:val="22"/>
          <w:szCs w:val="22"/>
          <w:lang w:val="kk-KZ" w:eastAsia="ko-KR"/>
        </w:rPr>
        <w:t xml:space="preserve">Қазақ тілінің  уәждеме жүйесінің негізгі ұғымдарын айқындау; уәждеме жүйесі мен атау теориясының байланысын саралау; Сөзжасам жүйесі және  уәждеменің байланысы;  уәждеме жүйесінің негізгі заңдылықтарын анықтау; 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 w:eastAsia="ko-KR"/>
        </w:rPr>
      </w:pPr>
      <w:r w:rsidRPr="0084757E">
        <w:rPr>
          <w:sz w:val="22"/>
          <w:szCs w:val="22"/>
          <w:lang w:val="kk-KZ" w:eastAsia="ko-KR"/>
        </w:rPr>
        <w:t xml:space="preserve">Уәждеме жүйесіндегі негізгі типтерді саралау; Туынды сөзге уәждемелік талдаулар;  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Сөздерді семантикалық топтарға бөлу арқылы олардың уәжін анықтау, </w:t>
      </w:r>
      <w:proofErr w:type="spellStart"/>
      <w:r w:rsidRPr="0084757E">
        <w:rPr>
          <w:sz w:val="22"/>
          <w:szCs w:val="22"/>
          <w:lang w:val="kk-KZ"/>
        </w:rPr>
        <w:t>мотивемаларға</w:t>
      </w:r>
      <w:proofErr w:type="spellEnd"/>
      <w:r w:rsidRPr="0084757E">
        <w:rPr>
          <w:sz w:val="22"/>
          <w:szCs w:val="22"/>
          <w:lang w:val="kk-KZ"/>
        </w:rPr>
        <w:t xml:space="preserve"> бөлу. 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Уәждеменің қолданыстық ерекшелігі: әр семантикалық топтағы сөздердің қолданыс аясын, мағыналық құрылымындағы ерекшелікті, уәждемелік қызметін анықтау. </w:t>
      </w:r>
    </w:p>
    <w:p w:rsidR="00523024" w:rsidRDefault="00523024" w:rsidP="00523024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523024" w:rsidRDefault="00523024" w:rsidP="0084757E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84757E" w:rsidRDefault="0084757E" w:rsidP="0084757E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84757E" w:rsidRDefault="0084757E" w:rsidP="0084757E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A075B1" w:rsidRPr="00BB44FD" w:rsidRDefault="00A075B1">
      <w:pPr>
        <w:rPr>
          <w:lang w:val="kk-KZ"/>
        </w:rPr>
      </w:pPr>
    </w:p>
    <w:sectPr w:rsidR="00A075B1" w:rsidRPr="00BB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4385"/>
    <w:multiLevelType w:val="singleLevel"/>
    <w:tmpl w:val="15386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1844184"/>
    <w:multiLevelType w:val="hybridMultilevel"/>
    <w:tmpl w:val="2C121762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 w15:restartNumberingAfterBreak="0">
    <w:nsid w:val="028D19B5"/>
    <w:multiLevelType w:val="hybridMultilevel"/>
    <w:tmpl w:val="ED9657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2F7616C"/>
    <w:multiLevelType w:val="hybridMultilevel"/>
    <w:tmpl w:val="845E74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FC2AF3"/>
    <w:multiLevelType w:val="singleLevel"/>
    <w:tmpl w:val="C2A6D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FE86F6D"/>
    <w:multiLevelType w:val="singleLevel"/>
    <w:tmpl w:val="D172A09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6" w15:restartNumberingAfterBreak="0">
    <w:nsid w:val="11800EE3"/>
    <w:multiLevelType w:val="singleLevel"/>
    <w:tmpl w:val="95BA76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FF1169A"/>
    <w:multiLevelType w:val="hybridMultilevel"/>
    <w:tmpl w:val="0CCC41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3D135A2"/>
    <w:multiLevelType w:val="hybridMultilevel"/>
    <w:tmpl w:val="83888C82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25AF707B"/>
    <w:multiLevelType w:val="singleLevel"/>
    <w:tmpl w:val="25AA6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0" w15:restartNumberingAfterBreak="0">
    <w:nsid w:val="29A14AAB"/>
    <w:multiLevelType w:val="singleLevel"/>
    <w:tmpl w:val="9B9E843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1" w15:restartNumberingAfterBreak="0">
    <w:nsid w:val="2CDE0AD0"/>
    <w:multiLevelType w:val="singleLevel"/>
    <w:tmpl w:val="EFD2F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1FF4807"/>
    <w:multiLevelType w:val="singleLevel"/>
    <w:tmpl w:val="FC7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4961F6F"/>
    <w:multiLevelType w:val="hybridMultilevel"/>
    <w:tmpl w:val="4DA4175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354429E5"/>
    <w:multiLevelType w:val="singleLevel"/>
    <w:tmpl w:val="CEC2A05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5" w15:restartNumberingAfterBreak="0">
    <w:nsid w:val="3A1041DE"/>
    <w:multiLevelType w:val="singleLevel"/>
    <w:tmpl w:val="4B788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F002CD3"/>
    <w:multiLevelType w:val="hybridMultilevel"/>
    <w:tmpl w:val="8BBE5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0A2B52"/>
    <w:multiLevelType w:val="singleLevel"/>
    <w:tmpl w:val="35E86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4BED76CF"/>
    <w:multiLevelType w:val="singleLevel"/>
    <w:tmpl w:val="77021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C3543E9"/>
    <w:multiLevelType w:val="singleLevel"/>
    <w:tmpl w:val="EC90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D6D259E"/>
    <w:multiLevelType w:val="hybridMultilevel"/>
    <w:tmpl w:val="BD4492F8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1" w15:restartNumberingAfterBreak="0">
    <w:nsid w:val="52570C26"/>
    <w:multiLevelType w:val="singleLevel"/>
    <w:tmpl w:val="25AA6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2" w15:restartNumberingAfterBreak="0">
    <w:nsid w:val="5914200A"/>
    <w:multiLevelType w:val="hybridMultilevel"/>
    <w:tmpl w:val="B0A68146"/>
    <w:lvl w:ilvl="0" w:tplc="6C100CB4">
      <w:start w:val="20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A6062C2"/>
    <w:multiLevelType w:val="singleLevel"/>
    <w:tmpl w:val="0C7A2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D472E93"/>
    <w:multiLevelType w:val="hybridMultilevel"/>
    <w:tmpl w:val="04F6C8E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 w15:restartNumberingAfterBreak="0">
    <w:nsid w:val="5F173E1C"/>
    <w:multiLevelType w:val="hybridMultilevel"/>
    <w:tmpl w:val="13C026A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63021517"/>
    <w:multiLevelType w:val="hybridMultilevel"/>
    <w:tmpl w:val="73ECAF8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 w15:restartNumberingAfterBreak="0">
    <w:nsid w:val="66D65B8E"/>
    <w:multiLevelType w:val="singleLevel"/>
    <w:tmpl w:val="2280D3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8" w15:restartNumberingAfterBreak="0">
    <w:nsid w:val="739A1BD0"/>
    <w:multiLevelType w:val="singleLevel"/>
    <w:tmpl w:val="7A98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4EE11FA"/>
    <w:multiLevelType w:val="singleLevel"/>
    <w:tmpl w:val="25AA63E6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30" w15:restartNumberingAfterBreak="0">
    <w:nsid w:val="76561E06"/>
    <w:multiLevelType w:val="singleLevel"/>
    <w:tmpl w:val="E1FAE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18"/>
  </w:num>
  <w:num w:numId="8">
    <w:abstractNumId w:val="27"/>
  </w:num>
  <w:num w:numId="9">
    <w:abstractNumId w:val="4"/>
  </w:num>
  <w:num w:numId="10">
    <w:abstractNumId w:val="10"/>
  </w:num>
  <w:num w:numId="11">
    <w:abstractNumId w:val="14"/>
  </w:num>
  <w:num w:numId="12">
    <w:abstractNumId w:val="15"/>
  </w:num>
  <w:num w:numId="13">
    <w:abstractNumId w:val="28"/>
  </w:num>
  <w:num w:numId="14">
    <w:abstractNumId w:val="30"/>
  </w:num>
  <w:num w:numId="15">
    <w:abstractNumId w:val="12"/>
  </w:num>
  <w:num w:numId="16">
    <w:abstractNumId w:val="11"/>
  </w:num>
  <w:num w:numId="17">
    <w:abstractNumId w:val="0"/>
  </w:num>
  <w:num w:numId="18">
    <w:abstractNumId w:val="21"/>
  </w:num>
  <w:num w:numId="19">
    <w:abstractNumId w:val="17"/>
  </w:num>
  <w:num w:numId="20">
    <w:abstractNumId w:val="5"/>
  </w:num>
  <w:num w:numId="21">
    <w:abstractNumId w:val="9"/>
  </w:num>
  <w:num w:numId="22">
    <w:abstractNumId w:val="29"/>
  </w:num>
  <w:num w:numId="23">
    <w:abstractNumId w:val="6"/>
  </w:num>
  <w:num w:numId="24">
    <w:abstractNumId w:val="2"/>
  </w:num>
  <w:num w:numId="25">
    <w:abstractNumId w:val="3"/>
  </w:num>
  <w:num w:numId="26">
    <w:abstractNumId w:val="8"/>
  </w:num>
  <w:num w:numId="27">
    <w:abstractNumId w:val="1"/>
  </w:num>
  <w:num w:numId="28">
    <w:abstractNumId w:val="13"/>
  </w:num>
  <w:num w:numId="29">
    <w:abstractNumId w:val="25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8"/>
    <w:rsid w:val="002229AD"/>
    <w:rsid w:val="00265A48"/>
    <w:rsid w:val="004C0BC4"/>
    <w:rsid w:val="00523024"/>
    <w:rsid w:val="00631250"/>
    <w:rsid w:val="006B5CF8"/>
    <w:rsid w:val="0084757E"/>
    <w:rsid w:val="00A075B1"/>
    <w:rsid w:val="00B07669"/>
    <w:rsid w:val="00B65065"/>
    <w:rsid w:val="00BB44FD"/>
    <w:rsid w:val="00E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B0381-91EF-4DD4-9BD7-DEEBE75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F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3024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523024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EE2C00"/>
    <w:pPr>
      <w:ind w:left="720"/>
      <w:contextualSpacing/>
    </w:pPr>
  </w:style>
  <w:style w:type="paragraph" w:customStyle="1" w:styleId="Default">
    <w:name w:val="Default"/>
    <w:rsid w:val="00B076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2020-12-22T07:00:00Z</dcterms:created>
  <dcterms:modified xsi:type="dcterms:W3CDTF">2020-12-22T07:00:00Z</dcterms:modified>
</cp:coreProperties>
</file>